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pacing w:val="-20"/>
          <w:sz w:val="44"/>
          <w:szCs w:val="44"/>
          <w:lang w:bidi="ar"/>
        </w:rPr>
        <w:t>渭南大数据形象LOGO</w:t>
      </w:r>
      <w:r>
        <w:rPr>
          <w:rFonts w:ascii="方正小标宋简体" w:hAnsi="方正小标宋简体" w:eastAsia="方正小标宋简体" w:cs="方正小标宋简体"/>
          <w:b w:val="0"/>
          <w:bCs w:val="0"/>
          <w:sz w:val="44"/>
          <w:szCs w:val="44"/>
        </w:rPr>
        <w:t>征集活动</w:t>
      </w:r>
    </w:p>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应征作品创作者承诺书</w:t>
      </w:r>
    </w:p>
    <w:p/>
    <w:p>
      <w:pPr>
        <w:pStyle w:val="2"/>
        <w:widowControl/>
        <w:spacing w:beforeAutospacing="0" w:afterAutospacing="0" w:line="560" w:lineRule="exact"/>
        <w:ind w:firstLine="640" w:firstLineChars="200"/>
        <w:jc w:val="both"/>
        <w:rPr>
          <w:rFonts w:hint="default"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承诺人已充分知晓并自愿接受《渭南大数据形象LOGO征集活动》相关规则，谨向主办方承诺如下：</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承诺人保证其为参加</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w:t>
      </w:r>
      <w:r>
        <w:rPr>
          <w:rFonts w:ascii="仿宋_GB2312" w:hAnsi="仿宋_GB2312" w:eastAsia="仿宋_GB2312" w:cs="仿宋_GB2312"/>
          <w:sz w:val="32"/>
          <w:szCs w:val="32"/>
        </w:rPr>
        <w:t>征集活动</w:t>
      </w:r>
      <w:r>
        <w:rPr>
          <w:rFonts w:hint="eastAsia" w:ascii="仿宋_GB2312" w:hAnsi="仿宋_GB2312" w:eastAsia="仿宋_GB2312" w:cs="仿宋_GB2312"/>
          <w:sz w:val="32"/>
          <w:szCs w:val="32"/>
        </w:rPr>
        <w:t>应征作品（以下简称“应征作品”）的创作者，对应征作品拥有完整、排他的所有权。</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承诺人保证其应征作品为原创作品，除参加本征集活动外，未曾以任何形式发表过，也未曾以任何方式为公众所知。</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承诺人保证其在全球范围内未曾自行或授权他人对应征作品进行任何形式的使用或开发。自应征作品提交起至本征集活动评选结果揭晓前，承诺人不自行或授权他人对应征作品进行任何形式的使用或开发。</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承诺人确认，除主办方书面许可的情形外，无论何时何地，承诺人不以任何形式发表、宣传和转让其应征作品或宣传其应征行为。</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承诺人确认，应征作品一旦成为</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该作品的一切知识产权（包括但不限于著作权、对作品的一切平面、立体或电子载体的全部权利）自始即归主办方所有。主办方有权对获奖作品进行合理的使用、开发、修改、授权、许可或保护等活动。承诺人除根据《</w:t>
      </w:r>
      <w:r>
        <w:rPr>
          <w:rFonts w:ascii="仿宋_GB2312" w:hAnsi="仿宋_GB2312" w:eastAsia="仿宋_GB2312" w:cs="仿宋_GB2312"/>
          <w:sz w:val="32"/>
          <w:szCs w:val="32"/>
        </w:rPr>
        <w:t>渭南大数据</w:t>
      </w:r>
      <w:r>
        <w:rPr>
          <w:rFonts w:hint="eastAsia" w:ascii="仿宋_GB2312" w:hAnsi="仿宋_GB2312" w:eastAsia="仿宋_GB2312" w:cs="仿宋_GB2312"/>
          <w:sz w:val="32"/>
          <w:szCs w:val="32"/>
        </w:rPr>
        <w:t>形象LOGO</w:t>
      </w:r>
      <w:r>
        <w:rPr>
          <w:rFonts w:ascii="仿宋_GB2312" w:hAnsi="仿宋_GB2312" w:eastAsia="仿宋_GB2312" w:cs="仿宋_GB2312"/>
          <w:sz w:val="32"/>
          <w:szCs w:val="32"/>
        </w:rPr>
        <w:t>征集活动</w:t>
      </w:r>
      <w:r>
        <w:rPr>
          <w:rFonts w:hint="eastAsia" w:ascii="仿宋_GB2312" w:hAnsi="仿宋_GB2312" w:eastAsia="仿宋_GB2312" w:cs="仿宋_GB2312"/>
          <w:sz w:val="32"/>
          <w:szCs w:val="32"/>
        </w:rPr>
        <w:t>》获相应奖励外，放弃任何权利主张。</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保证其应征作品不得侵犯他人的合法权益。如有因承诺人的应征作品侵犯他人合法权益的情况发生，由承诺人承担相应法律责任，主办方对此不承担任何责任。如有因承诺人的应征作品侵犯他人的合法权益或因承诺人的其他过错而使主办者遭受任何名誉或经济上的损失，主办方均有权要求承诺人采取足够且适当的措施，以保证主办方免受上述损失。主办方同时保留向承诺人追究和索赔的权利。</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承诺人需保证其承诺真实可靠，并履行本承诺。如有因违反承诺而导致主办方受损害的，承诺人将承担相应法律责任。主办方同时保留取消承诺人应征资格的权利。</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本承诺书适用中华人民共和国民法典等相关法律法规。</w:t>
      </w:r>
    </w:p>
    <w:p>
      <w:pPr>
        <w:pStyle w:val="5"/>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本承诺书自承诺人（签字）/公司（盖章）之日起生效。</w:t>
      </w:r>
    </w:p>
    <w:p>
      <w:pPr>
        <w:pStyle w:val="5"/>
        <w:widowControl/>
        <w:spacing w:beforeAutospacing="0" w:afterAutospacing="0" w:line="560" w:lineRule="exact"/>
        <w:jc w:val="both"/>
        <w:rPr>
          <w:rFonts w:ascii="仿宋_GB2312" w:hAnsi="仿宋_GB2312" w:eastAsia="仿宋_GB2312" w:cs="仿宋_GB2312"/>
          <w:sz w:val="32"/>
          <w:szCs w:val="32"/>
        </w:rPr>
      </w:pPr>
    </w:p>
    <w:p>
      <w:pPr>
        <w:pStyle w:val="5"/>
        <w:widowControl/>
        <w:spacing w:beforeAutospacing="0" w:afterAutospacing="0" w:line="560" w:lineRule="exact"/>
        <w:jc w:val="both"/>
        <w:rPr>
          <w:rFonts w:ascii="仿宋_GB2312" w:hAnsi="仿宋_GB2312" w:eastAsia="仿宋_GB2312" w:cs="仿宋_GB2312"/>
          <w:sz w:val="32"/>
          <w:szCs w:val="32"/>
        </w:rPr>
      </w:pPr>
    </w:p>
    <w:p>
      <w:pPr>
        <w:pStyle w:val="5"/>
        <w:widowControl/>
        <w:spacing w:beforeAutospacing="0" w:afterAutospacing="0" w:line="560" w:lineRule="exact"/>
        <w:rPr>
          <w:rFonts w:ascii="仿宋_GB2312" w:hAnsi="仿宋_GB2312" w:eastAsia="仿宋_GB2312" w:cs="仿宋_GB2312"/>
          <w:sz w:val="32"/>
          <w:szCs w:val="32"/>
        </w:rPr>
      </w:pPr>
    </w:p>
    <w:p>
      <w:pPr>
        <w:pStyle w:val="5"/>
        <w:widowControl/>
        <w:spacing w:beforeAutospacing="0" w:afterAutospacing="0" w:line="560" w:lineRule="exact"/>
        <w:rPr>
          <w:rFonts w:ascii="仿宋_GB2312" w:hAnsi="仿宋_GB2312" w:eastAsia="仿宋_GB2312" w:cs="仿宋_GB2312"/>
          <w:sz w:val="32"/>
          <w:szCs w:val="32"/>
        </w:rPr>
      </w:pP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承诺人姓名或公司名称：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证件类型及号码：                  </w:t>
      </w:r>
    </w:p>
    <w:p>
      <w:pPr>
        <w:pStyle w:val="5"/>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承诺人（签字）/公司（盖章）：     </w:t>
      </w:r>
    </w:p>
    <w:p>
      <w:pPr>
        <w:pStyle w:val="5"/>
        <w:widowControl/>
        <w:wordWrap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日期：2023年X月XX日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jNTBjNGVlNjQwYzRjYjQ4NThmYTU4YzJiZjI0MTIifQ=="/>
  </w:docVars>
  <w:rsids>
    <w:rsidRoot w:val="1E1E60A3"/>
    <w:rsid w:val="000A3600"/>
    <w:rsid w:val="000E56F4"/>
    <w:rsid w:val="00102A8B"/>
    <w:rsid w:val="002E6AE8"/>
    <w:rsid w:val="004C42E6"/>
    <w:rsid w:val="00556174"/>
    <w:rsid w:val="005C224D"/>
    <w:rsid w:val="006278B5"/>
    <w:rsid w:val="0075039C"/>
    <w:rsid w:val="00753B85"/>
    <w:rsid w:val="00885D19"/>
    <w:rsid w:val="00A4532D"/>
    <w:rsid w:val="00C5047B"/>
    <w:rsid w:val="1E1E60A3"/>
    <w:rsid w:val="44E16B7D"/>
    <w:rsid w:val="48A1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828</Words>
  <Characters>847</Characters>
  <Lines>6</Lines>
  <Paragraphs>1</Paragraphs>
  <TotalTime>12</TotalTime>
  <ScaleCrop>false</ScaleCrop>
  <LinksUpToDate>false</LinksUpToDate>
  <CharactersWithSpaces>892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2023-04-24T00:29:00Z</dcterms:created>
  <dc:creator>宅在家里的喵喵喵</dc:creator>
  <cp:lastModifiedBy>南山</cp:lastModifiedBy>
  <cp:lastPrinted>2023-05-24T08:36:00Z</cp:lastPrinted>
  <dcterms:modified xsi:type="dcterms:W3CDTF">2023-06-19T09:10:36Z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6081D52934BF402EB1A75CB471DC5B37_11</vt:lpwstr>
  </property>
</Properties>
</file>